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00" w:rsidRPr="00B046A6" w:rsidRDefault="001954B6" w:rsidP="00A733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046A6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04B57" w:rsidRDefault="00804B57" w:rsidP="00A73338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338" w:rsidRPr="00B046A6" w:rsidRDefault="00A73338" w:rsidP="00A73338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4B57" w:rsidRPr="00B046A6" w:rsidRDefault="00804B57" w:rsidP="00A7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 xml:space="preserve">Abdullah, T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Tantri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F. (2012), </w:t>
      </w:r>
      <w:r w:rsidRPr="00B046A6">
        <w:rPr>
          <w:rFonts w:ascii="Times New Roman" w:hAnsi="Times New Roman" w:cs="Times New Roman"/>
          <w:i/>
          <w:sz w:val="24"/>
          <w:szCs w:val="24"/>
        </w:rPr>
        <w:t xml:space="preserve">Bank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PT Raja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Grafindo</w:t>
      </w:r>
      <w:proofErr w:type="spellEnd"/>
    </w:p>
    <w:p w:rsidR="00A73338" w:rsidRDefault="00804B57" w:rsidP="00A733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1954B6" w:rsidRPr="00B046A6" w:rsidRDefault="0042065D" w:rsidP="00A7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L.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Keenam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Ghalia</w:t>
      </w:r>
      <w:proofErr w:type="spellEnd"/>
    </w:p>
    <w:p w:rsidR="0042065D" w:rsidRPr="00B046A6" w:rsidRDefault="0042065D" w:rsidP="00A733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>Indonesia</w:t>
      </w:r>
      <w:r w:rsidR="00780AA6" w:rsidRPr="00B046A6">
        <w:rPr>
          <w:rFonts w:ascii="Times New Roman" w:hAnsi="Times New Roman" w:cs="Times New Roman"/>
          <w:sz w:val="24"/>
          <w:szCs w:val="24"/>
        </w:rPr>
        <w:t>.</w:t>
      </w:r>
    </w:p>
    <w:p w:rsidR="00E61DD4" w:rsidRPr="00B046A6" w:rsidRDefault="00585CDA" w:rsidP="00A733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Firdaus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R.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597A" w:rsidRPr="00B046A6">
        <w:rPr>
          <w:rFonts w:ascii="Times New Roman" w:hAnsi="Times New Roman" w:cs="Times New Roman"/>
          <w:sz w:val="24"/>
          <w:szCs w:val="24"/>
        </w:rPr>
        <w:t>Ariyanti</w:t>
      </w:r>
      <w:proofErr w:type="spellEnd"/>
      <w:r w:rsidR="0060597A" w:rsidRPr="00B046A6">
        <w:rPr>
          <w:rFonts w:ascii="Times New Roman" w:hAnsi="Times New Roman" w:cs="Times New Roman"/>
          <w:sz w:val="24"/>
          <w:szCs w:val="24"/>
        </w:rPr>
        <w:t>, M. (2011),</w:t>
      </w:r>
      <w:r w:rsidR="001954B6"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4B6"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1954B6"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954B6" w:rsidRPr="00B046A6">
        <w:rPr>
          <w:rFonts w:ascii="Times New Roman" w:hAnsi="Times New Roman" w:cs="Times New Roman"/>
          <w:i/>
          <w:sz w:val="24"/>
          <w:szCs w:val="24"/>
        </w:rPr>
        <w:t>Perkreditan</w:t>
      </w:r>
      <w:proofErr w:type="spellEnd"/>
      <w:r w:rsidR="001954B6" w:rsidRPr="00B046A6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="00E61DD4" w:rsidRPr="00B046A6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="00E61DD4" w:rsidRPr="00B046A6">
        <w:rPr>
          <w:rFonts w:ascii="Times New Roman" w:hAnsi="Times New Roman" w:cs="Times New Roman"/>
          <w:i/>
          <w:sz w:val="24"/>
          <w:szCs w:val="24"/>
        </w:rPr>
        <w:t>:</w:t>
      </w:r>
    </w:p>
    <w:p w:rsidR="00E61DD4" w:rsidRPr="00B046A6" w:rsidRDefault="001954B6" w:rsidP="00A7333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Masalah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Lengkap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</w:t>
      </w:r>
      <w:r w:rsidR="00E61DD4" w:rsidRPr="00B046A6">
        <w:rPr>
          <w:rFonts w:ascii="Times New Roman" w:hAnsi="Times New Roman" w:cs="Times New Roman"/>
          <w:i/>
          <w:sz w:val="24"/>
          <w:szCs w:val="24"/>
        </w:rPr>
        <w:t>engan</w:t>
      </w:r>
      <w:proofErr w:type="spellEnd"/>
      <w:r w:rsidR="00E61DD4"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1DD4" w:rsidRPr="00B046A6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E61DD4"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61DD4" w:rsidRPr="00B046A6">
        <w:rPr>
          <w:rFonts w:ascii="Times New Roman" w:hAnsi="Times New Roman" w:cs="Times New Roman"/>
          <w:i/>
          <w:sz w:val="24"/>
          <w:szCs w:val="24"/>
        </w:rPr>
        <w:t>Kredit</w:t>
      </w:r>
      <w:proofErr w:type="spellEnd"/>
      <w:r w:rsidR="00E61DD4" w:rsidRPr="00B046A6">
        <w:rPr>
          <w:rFonts w:ascii="Times New Roman" w:hAnsi="Times New Roman" w:cs="Times New Roman"/>
          <w:i/>
          <w:sz w:val="24"/>
          <w:szCs w:val="24"/>
        </w:rPr>
        <w:t>.</w:t>
      </w:r>
    </w:p>
    <w:p w:rsidR="00A73338" w:rsidRPr="00B046A6" w:rsidRDefault="0042065D" w:rsidP="00A7333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1954B6" w:rsidRPr="00B046A6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780AA6" w:rsidRPr="00B046A6">
        <w:rPr>
          <w:rFonts w:ascii="Times New Roman" w:hAnsi="Times New Roman" w:cs="Times New Roman"/>
          <w:sz w:val="24"/>
          <w:szCs w:val="24"/>
        </w:rPr>
        <w:t>.</w:t>
      </w:r>
    </w:p>
    <w:p w:rsidR="00552B02" w:rsidRPr="00B046A6" w:rsidRDefault="00552B02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S. (2008),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Analisa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Jakarta: PT. Raja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Grafindo</w:t>
      </w:r>
      <w:proofErr w:type="spellEnd"/>
    </w:p>
    <w:p w:rsidR="00552B02" w:rsidRPr="00B046A6" w:rsidRDefault="00552B02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A7333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M.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fldChar w:fldCharType="begin"/>
      </w:r>
      <w:r w:rsidRPr="00B046A6">
        <w:rPr>
          <w:rFonts w:ascii="Times New Roman" w:hAnsi="Times New Roman" w:cs="Times New Roman"/>
          <w:sz w:val="24"/>
          <w:szCs w:val="24"/>
        </w:rPr>
        <w:instrText xml:space="preserve"> HYPERLINK "http://www.antarasumbar.com/berita/nasional/d/0/330991/kebutuhan-rumah-tiap</w:instrText>
      </w:r>
    </w:p>
    <w:p w:rsidR="00780AA6" w:rsidRPr="00B046A6" w:rsidRDefault="00780A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instrText xml:space="preserve">tahun-capai-800-000-unit.html" </w:instrText>
      </w:r>
      <w:r w:rsidRPr="00B046A6">
        <w:rPr>
          <w:rFonts w:ascii="Times New Roman" w:hAnsi="Times New Roman" w:cs="Times New Roman"/>
          <w:sz w:val="24"/>
          <w:szCs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http://www.antarasumbar.com/berita/nasional/d/0/330991/kebutuhan-rumah-tiap</w:t>
      </w:r>
    </w:p>
    <w:p w:rsidR="00780AA6" w:rsidRPr="00B046A6" w:rsidRDefault="00780A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tahun-capai-800-000-unit.html</w:t>
      </w:r>
      <w:r w:rsidRPr="00B046A6">
        <w:rPr>
          <w:rFonts w:ascii="Times New Roman" w:hAnsi="Times New Roman" w:cs="Times New Roman"/>
          <w:sz w:val="24"/>
          <w:szCs w:val="24"/>
        </w:rPr>
        <w:fldChar w:fldCharType="end"/>
      </w:r>
      <w:r w:rsidRPr="00B046A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02 November 2014.</w:t>
      </w:r>
      <w:proofErr w:type="gramEnd"/>
    </w:p>
    <w:p w:rsidR="00B046A6" w:rsidRPr="00B046A6" w:rsidRDefault="00B046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"http://bankbjb.co.id/content/iru/financial_statements/LK_Publikasi-Maret_2013_Un-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Audited.pdf"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http://bankbjb.co.id/content/iru/financial_statements/LK_Publikasi-Maret_2013_Un-</w:t>
      </w:r>
    </w:p>
    <w:p w:rsidR="00552B02" w:rsidRPr="00B046A6" w:rsidRDefault="00B046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u w:val="single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Audited.pdf</w:t>
      </w:r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B046A6" w:rsidRPr="00B046A6" w:rsidRDefault="00B046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"http://www.bankbjb.co.id/content/iru/financial_statements/LAPORAN_KEUANG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AN_31_Desember_2013_Newspaper_Version.pdf"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http://www.bankbjb.co.id/content/iru/financial_statements/LAPORAN_KEUANG</w:t>
      </w:r>
    </w:p>
    <w:p w:rsidR="00552B02" w:rsidRDefault="00B046A6" w:rsidP="000510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AN_31_Desember_2013_Newspaper_Version.pdf</w:t>
      </w:r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0510DC" w:rsidRPr="00B046A6" w:rsidRDefault="000510DC" w:rsidP="000510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</w:rPr>
      </w:pPr>
    </w:p>
    <w:p w:rsidR="00B046A6" w:rsidRPr="00B046A6" w:rsidRDefault="00B046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"http://www.bankbjb.co.id/content/iru/financial_statements/LK_Publikasi_-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September_2013_Un_Audited.pdf"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http://www.bankbjb.co.id/content/iru/financial_statements/LK_Publikasi_-</w:t>
      </w:r>
    </w:p>
    <w:p w:rsidR="00552B02" w:rsidRPr="00B046A6" w:rsidRDefault="00B046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September_2013_Un_Audited.pdf</w:t>
      </w:r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B046A6" w:rsidRPr="00B046A6" w:rsidRDefault="00B046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"http://www.bankbjb.co.id/content/iru/financial_statements/Laporan-Keuangan-30-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Juni-2013-04b_NP_Version.pdf"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http://www.bankbjb.co.id/content/iru/financial_statements/Laporan-Keuangan-30-</w:t>
      </w:r>
    </w:p>
    <w:p w:rsidR="00552B02" w:rsidRPr="00B046A6" w:rsidRDefault="00B046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Juni-2013-04b_NP_Version.pdf</w:t>
      </w:r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B046A6" w:rsidRPr="00B046A6" w:rsidRDefault="00B046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"http://bankbjb.co.id/content/iru/financialstatements/Laporan_Keuangan_Maret_2011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Unaudited_-_Newspaper_Version.pdf"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http://bankbjb.co.id/content/iru/financialstatements/Laporan_Keuangan_Maret_2011</w:t>
      </w:r>
    </w:p>
    <w:p w:rsidR="00B046A6" w:rsidRDefault="00B046A6" w:rsidP="000510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Unaudited_-_Newspaper_Version.pdf</w:t>
      </w:r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0510DC" w:rsidRPr="00B046A6" w:rsidRDefault="000510DC" w:rsidP="000510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u w:val="single"/>
        </w:rPr>
      </w:pPr>
    </w:p>
    <w:p w:rsidR="00B046A6" w:rsidRPr="00B046A6" w:rsidRDefault="00B046A6" w:rsidP="000510D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</w:rPr>
        <w:fldChar w:fldCharType="begin"/>
      </w:r>
      <w:r w:rsidRPr="00B046A6">
        <w:rPr>
          <w:rFonts w:ascii="Times New Roman" w:hAnsi="Times New Roman" w:cs="Times New Roman"/>
          <w:sz w:val="24"/>
        </w:rPr>
        <w:instrText xml:space="preserve"> HYPERLINK "http://www.bankbjb.co.id/content/iru/financialstatements/Publikasi_September2011</w:instrText>
      </w:r>
    </w:p>
    <w:p w:rsidR="00B046A6" w:rsidRPr="00B046A6" w:rsidRDefault="00B046A6" w:rsidP="000510DC">
      <w:pPr>
        <w:spacing w:after="0" w:line="240" w:lineRule="auto"/>
        <w:jc w:val="both"/>
        <w:rPr>
          <w:rStyle w:val="Hyperlink"/>
          <w:rFonts w:ascii="Times New Roman" w:hAnsi="Times New Roman" w:cs="Times New Roman"/>
          <w:color w:val="auto"/>
          <w:sz w:val="24"/>
        </w:rPr>
      </w:pPr>
      <w:r w:rsidRPr="00B046A6">
        <w:rPr>
          <w:rFonts w:ascii="Times New Roman" w:hAnsi="Times New Roman" w:cs="Times New Roman"/>
          <w:sz w:val="24"/>
        </w:rPr>
        <w:instrText xml:space="preserve">.pdf" </w:instrText>
      </w:r>
      <w:r w:rsidRPr="00B046A6">
        <w:rPr>
          <w:rFonts w:ascii="Times New Roman" w:hAnsi="Times New Roman" w:cs="Times New Roman"/>
          <w:sz w:val="24"/>
        </w:rPr>
        <w:fldChar w:fldCharType="separate"/>
      </w:r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http://www.bankbjb.co.id/content/iru/financialstatements/Publikasi_September2011</w:t>
      </w:r>
    </w:p>
    <w:p w:rsidR="000510DC" w:rsidRDefault="00B046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.</w:t>
      </w:r>
      <w:proofErr w:type="spellStart"/>
      <w:r w:rsidRPr="00B046A6">
        <w:rPr>
          <w:rStyle w:val="Hyperlink"/>
          <w:rFonts w:ascii="Times New Roman" w:hAnsi="Times New Roman" w:cs="Times New Roman"/>
          <w:color w:val="auto"/>
          <w:sz w:val="24"/>
        </w:rPr>
        <w:t>pdf</w:t>
      </w:r>
      <w:proofErr w:type="spellEnd"/>
      <w:r w:rsidRPr="00B046A6">
        <w:rPr>
          <w:rFonts w:ascii="Times New Roman" w:hAnsi="Times New Roman" w:cs="Times New Roman"/>
          <w:sz w:val="24"/>
        </w:rPr>
        <w:fldChar w:fldCharType="end"/>
      </w:r>
      <w:r w:rsidRPr="00B046A6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B046A6">
        <w:rPr>
          <w:rFonts w:ascii="Times New Roman" w:hAnsi="Times New Roman" w:cs="Times New Roman"/>
          <w:sz w:val="24"/>
        </w:rPr>
        <w:t>unduh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10 </w:t>
      </w:r>
      <w:proofErr w:type="spellStart"/>
      <w:r w:rsidRPr="00B046A6">
        <w:rPr>
          <w:rFonts w:ascii="Times New Roman" w:hAnsi="Times New Roman" w:cs="Times New Roman"/>
          <w:sz w:val="24"/>
        </w:rPr>
        <w:t>Desember</w:t>
      </w:r>
      <w:proofErr w:type="spellEnd"/>
      <w:r w:rsidRPr="00B046A6">
        <w:rPr>
          <w:rFonts w:ascii="Times New Roman" w:hAnsi="Times New Roman" w:cs="Times New Roman"/>
          <w:sz w:val="24"/>
        </w:rPr>
        <w:t xml:space="preserve"> 2014.</w:t>
      </w:r>
      <w:proofErr w:type="gramEnd"/>
    </w:p>
    <w:p w:rsidR="00780AA6" w:rsidRPr="000510DC" w:rsidRDefault="00780AA6" w:rsidP="000510DC">
      <w:pPr>
        <w:spacing w:after="0" w:line="480" w:lineRule="auto"/>
        <w:jc w:val="both"/>
        <w:rPr>
          <w:rStyle w:val="srch-url2"/>
          <w:rFonts w:ascii="Times New Roman" w:hAnsi="Times New Roman" w:cs="Times New Roman"/>
          <w:sz w:val="24"/>
        </w:rPr>
      </w:pPr>
      <w:r w:rsidRPr="00B046A6">
        <w:rPr>
          <w:rFonts w:ascii="Times New Roman" w:hAnsi="Times New Roman" w:cs="Times New Roman"/>
          <w:sz w:val="24"/>
          <w:szCs w:val="24"/>
          <w:u w:val="single"/>
        </w:rPr>
        <w:lastRenderedPageBreak/>
        <w:t>http://www.bi.go.id</w:t>
      </w:r>
      <w:r w:rsidRPr="00B046A6">
        <w:rPr>
          <w:rStyle w:val="srch-url2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Style w:val="srch-url2"/>
          <w:rFonts w:ascii="Times New Roman" w:hAnsi="Times New Roman" w:cs="Times New Roman"/>
          <w:sz w:val="24"/>
          <w:szCs w:val="24"/>
        </w:rPr>
        <w:t>diunduh</w:t>
      </w:r>
      <w:proofErr w:type="spellEnd"/>
      <w:r w:rsidRPr="00B046A6">
        <w:rPr>
          <w:rStyle w:val="srch-url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Style w:val="srch-url2"/>
          <w:rFonts w:ascii="Times New Roman" w:hAnsi="Times New Roman" w:cs="Times New Roman"/>
          <w:sz w:val="24"/>
          <w:szCs w:val="24"/>
        </w:rPr>
        <w:t>pada</w:t>
      </w:r>
      <w:proofErr w:type="spellEnd"/>
      <w:r w:rsidRPr="00B046A6">
        <w:rPr>
          <w:rStyle w:val="srch-url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Style w:val="srch-url2"/>
          <w:rFonts w:ascii="Times New Roman" w:hAnsi="Times New Roman" w:cs="Times New Roman"/>
          <w:sz w:val="24"/>
          <w:szCs w:val="24"/>
        </w:rPr>
        <w:t>tanggal</w:t>
      </w:r>
      <w:proofErr w:type="spellEnd"/>
      <w:r w:rsidRPr="00B046A6">
        <w:rPr>
          <w:rStyle w:val="srch-url2"/>
          <w:rFonts w:ascii="Times New Roman" w:hAnsi="Times New Roman" w:cs="Times New Roman"/>
          <w:sz w:val="24"/>
          <w:szCs w:val="24"/>
        </w:rPr>
        <w:t xml:space="preserve"> 26 November 2014.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046A6">
        <w:rPr>
          <w:rFonts w:ascii="Times New Roman" w:hAnsi="Times New Roman" w:cs="Times New Roman"/>
          <w:sz w:val="24"/>
          <w:szCs w:val="24"/>
        </w:rPr>
        <w:t>Jakarta</w:t>
      </w:r>
      <w:proofErr w:type="gramEnd"/>
      <w:r w:rsidRPr="00B046A6">
        <w:rPr>
          <w:rFonts w:ascii="Times New Roman" w:hAnsi="Times New Roman" w:cs="Times New Roman"/>
          <w:sz w:val="24"/>
          <w:szCs w:val="24"/>
        </w:rPr>
        <w:t xml:space="preserve">: PT. Raja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Grafindo</w:t>
      </w:r>
      <w:proofErr w:type="spellEnd"/>
    </w:p>
    <w:p w:rsidR="008E32A7" w:rsidRPr="00B046A6" w:rsidRDefault="00552B02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Suhardjono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</w:p>
    <w:p w:rsidR="00780AA6" w:rsidRPr="00B046A6" w:rsidRDefault="00780A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046A6">
        <w:rPr>
          <w:rFonts w:ascii="Times New Roman" w:hAnsi="Times New Roman" w:cs="Times New Roman"/>
          <w:i/>
          <w:sz w:val="24"/>
          <w:szCs w:val="24"/>
        </w:rPr>
        <w:t>kedua</w:t>
      </w:r>
      <w:proofErr w:type="spellEnd"/>
      <w:proofErr w:type="gramEnd"/>
      <w:r w:rsidRPr="00B046A6">
        <w:rPr>
          <w:rFonts w:ascii="Times New Roman" w:hAnsi="Times New Roman" w:cs="Times New Roman"/>
          <w:sz w:val="24"/>
          <w:szCs w:val="24"/>
        </w:rPr>
        <w:t>. BPFE Yogyakarta.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Mardiyanto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H.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Inti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Sari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Soal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Jawaban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>.</w:t>
      </w:r>
    </w:p>
    <w:p w:rsidR="00780AA6" w:rsidRPr="00B046A6" w:rsidRDefault="00780A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Grasindo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V., Basis, S.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S.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A.P. (2013), </w:t>
      </w:r>
      <w:r w:rsidRPr="00B046A6">
        <w:rPr>
          <w:rFonts w:ascii="Times New Roman" w:hAnsi="Times New Roman" w:cs="Times New Roman"/>
          <w:i/>
          <w:sz w:val="24"/>
          <w:szCs w:val="24"/>
        </w:rPr>
        <w:t>Commercial Bank</w:t>
      </w:r>
    </w:p>
    <w:p w:rsidR="00780AA6" w:rsidRDefault="00780A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i/>
          <w:sz w:val="24"/>
          <w:szCs w:val="24"/>
        </w:rPr>
        <w:t>Management</w:t>
      </w:r>
      <w:r w:rsidRPr="00B046A6">
        <w:rPr>
          <w:rFonts w:ascii="Times New Roman" w:hAnsi="Times New Roman" w:cs="Times New Roman"/>
          <w:sz w:val="24"/>
          <w:szCs w:val="24"/>
        </w:rPr>
        <w:t xml:space="preserve">, Jakarta: PT Raja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691BBD" w:rsidRDefault="00691BBD" w:rsidP="00A73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Rosidah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E., </w:t>
      </w:r>
      <w:proofErr w:type="spellStart"/>
      <w:r>
        <w:rPr>
          <w:rFonts w:ascii="Times New Roman" w:hAnsi="Times New Roman" w:cs="Times New Roman"/>
          <w:sz w:val="24"/>
          <w:szCs w:val="24"/>
        </w:rPr>
        <w:t>Muflihah</w:t>
      </w:r>
      <w:proofErr w:type="spellEnd"/>
      <w:r>
        <w:rPr>
          <w:rFonts w:ascii="Times New Roman" w:hAnsi="Times New Roman" w:cs="Times New Roman"/>
          <w:sz w:val="24"/>
          <w:szCs w:val="24"/>
        </w:rPr>
        <w:t>, R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2009).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</w:p>
    <w:p w:rsidR="00A73338" w:rsidRDefault="00691BBD" w:rsidP="000510D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 </w:t>
      </w:r>
      <w:proofErr w:type="spellStart"/>
      <w:r>
        <w:rPr>
          <w:rFonts w:ascii="Times New Roman" w:hAnsi="Times New Roman" w:cs="Times New Roman"/>
          <w:sz w:val="24"/>
          <w:szCs w:val="24"/>
        </w:rPr>
        <w:t>Unsil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Volume 4. No. 1. ISSN 1907-99580.</w:t>
      </w:r>
    </w:p>
    <w:p w:rsidR="00A73338" w:rsidRDefault="00A73338" w:rsidP="00A7333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91BBD" w:rsidRDefault="00691BBD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Rosmiyanti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(2013).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Rentabilitas</w:t>
      </w:r>
      <w:proofErr w:type="spellEnd"/>
    </w:p>
    <w:p w:rsidR="00691BBD" w:rsidRDefault="00691BBD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Cabang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Tasikmalaya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Siliwangi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2494" w:rsidRPr="00B046A6" w:rsidRDefault="00DE2494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Rusydi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M.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Hafid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F. (2011),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</w:p>
    <w:p w:rsidR="00DE2494" w:rsidRPr="00B046A6" w:rsidRDefault="00DE2494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PT. Bank XYZ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Pangkep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37-65.</w:t>
      </w:r>
    </w:p>
    <w:p w:rsidR="00552B02" w:rsidRPr="00B046A6" w:rsidRDefault="00552B02" w:rsidP="000510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Sawir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A.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Analisa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Kinerja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Perancangan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</w:p>
    <w:p w:rsidR="00552B02" w:rsidRPr="00B046A6" w:rsidRDefault="00552B02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i/>
          <w:sz w:val="24"/>
          <w:szCs w:val="24"/>
        </w:rPr>
        <w:t>Perusahaan.</w:t>
      </w:r>
      <w:r w:rsidRPr="00B046A6">
        <w:rPr>
          <w:rFonts w:ascii="Times New Roman" w:hAnsi="Times New Roman" w:cs="Times New Roman"/>
          <w:sz w:val="24"/>
          <w:szCs w:val="24"/>
        </w:rPr>
        <w:t xml:space="preserve"> Jakarta: PT.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0510D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Sudirman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I.W. (2013),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menuju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banker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konvensional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yang</w:t>
      </w:r>
    </w:p>
    <w:p w:rsidR="00780AA6" w:rsidRPr="00B046A6" w:rsidRDefault="00780AA6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46A6">
        <w:rPr>
          <w:rFonts w:ascii="Times New Roman" w:hAnsi="Times New Roman" w:cs="Times New Roman"/>
          <w:i/>
          <w:sz w:val="24"/>
          <w:szCs w:val="24"/>
        </w:rPr>
        <w:t>professional</w:t>
      </w:r>
      <w:proofErr w:type="gram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pertama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Prenada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Media Group.</w:t>
      </w:r>
    </w:p>
    <w:p w:rsidR="00DE2494" w:rsidRPr="00B046A6" w:rsidRDefault="00DE2494" w:rsidP="000510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Cetakam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ke-11, Bandung: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DE2494" w:rsidRPr="00B046A6" w:rsidRDefault="00BA342E" w:rsidP="000510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ke-18, Bandung: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BA342E" w:rsidRPr="00B046A6" w:rsidRDefault="00BA342E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R&amp;D</w:t>
      </w:r>
      <w:r w:rsidRPr="00B04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ke-17,</w:t>
      </w:r>
    </w:p>
    <w:p w:rsidR="00BA342E" w:rsidRPr="00B046A6" w:rsidRDefault="00BA342E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p w:rsidR="00780AA6" w:rsidRPr="00B046A6" w:rsidRDefault="00780AA6" w:rsidP="000510D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Supriyono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, M. (2011),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Buku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Pintar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, Yogyakarta: Andi Yogyakarta</w:t>
      </w:r>
      <w:r w:rsidR="00A73338">
        <w:rPr>
          <w:rFonts w:ascii="Times New Roman" w:hAnsi="Times New Roman" w:cs="Times New Roman"/>
          <w:sz w:val="24"/>
          <w:szCs w:val="24"/>
        </w:rPr>
        <w:t>.</w:t>
      </w:r>
    </w:p>
    <w:p w:rsidR="00C22FAA" w:rsidRPr="00B046A6" w:rsidRDefault="000F4E4C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Sutrisno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C22FAA" w:rsidRPr="00B046A6">
        <w:rPr>
          <w:rFonts w:ascii="Times New Roman" w:hAnsi="Times New Roman" w:cs="Times New Roman"/>
          <w:sz w:val="24"/>
          <w:szCs w:val="24"/>
        </w:rPr>
        <w:t>. Yogyakarta</w:t>
      </w:r>
    </w:p>
    <w:p w:rsidR="00B94AD1" w:rsidRPr="00B046A6" w:rsidRDefault="00C22FAA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Ekonisia</w:t>
      </w:r>
      <w:proofErr w:type="spellEnd"/>
      <w:r w:rsidR="00780AA6" w:rsidRPr="00B046A6">
        <w:rPr>
          <w:rFonts w:ascii="Times New Roman" w:hAnsi="Times New Roman" w:cs="Times New Roman"/>
          <w:sz w:val="24"/>
          <w:szCs w:val="24"/>
        </w:rPr>
        <w:t>.</w:t>
      </w:r>
    </w:p>
    <w:p w:rsidR="0060597A" w:rsidRPr="00B046A6" w:rsidRDefault="0042065D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Taswan</w:t>
      </w:r>
      <w:proofErr w:type="spellEnd"/>
      <w:r w:rsidR="00780AA6" w:rsidRPr="00B046A6">
        <w:rPr>
          <w:rFonts w:ascii="Times New Roman" w:hAnsi="Times New Roman" w:cs="Times New Roman"/>
          <w:sz w:val="24"/>
          <w:szCs w:val="24"/>
        </w:rPr>
        <w:t>.</w:t>
      </w:r>
      <w:r w:rsidRPr="00B046A6">
        <w:rPr>
          <w:rFonts w:ascii="Times New Roman" w:hAnsi="Times New Roman" w:cs="Times New Roman"/>
          <w:sz w:val="24"/>
          <w:szCs w:val="24"/>
        </w:rPr>
        <w:t xml:space="preserve"> (2010),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B046A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="0060597A" w:rsidRPr="00B046A6">
        <w:rPr>
          <w:rFonts w:ascii="Times New Roman" w:hAnsi="Times New Roman" w:cs="Times New Roman"/>
          <w:sz w:val="24"/>
          <w:szCs w:val="24"/>
        </w:rPr>
        <w:t>, Yogyakarta: UPP</w:t>
      </w:r>
    </w:p>
    <w:p w:rsidR="0042065D" w:rsidRPr="00B046A6" w:rsidRDefault="0042065D" w:rsidP="000510D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lastRenderedPageBreak/>
        <w:t>STIM YKPN.</w:t>
      </w:r>
    </w:p>
    <w:p w:rsidR="0042065D" w:rsidRPr="00B046A6" w:rsidRDefault="0042065D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46A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No. 10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10 November 1998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65D" w:rsidRPr="00B046A6" w:rsidRDefault="0042065D" w:rsidP="00051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6A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Tenatang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6A6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B046A6">
        <w:rPr>
          <w:rFonts w:ascii="Times New Roman" w:hAnsi="Times New Roman" w:cs="Times New Roman"/>
          <w:sz w:val="24"/>
          <w:szCs w:val="24"/>
        </w:rPr>
        <w:t>.</w:t>
      </w:r>
    </w:p>
    <w:sectPr w:rsidR="0042065D" w:rsidRPr="00B046A6" w:rsidSect="00053B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2268" w:header="720" w:footer="720" w:gutter="0"/>
      <w:pgNumType w:start="10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131" w:rsidRDefault="00F34131" w:rsidP="00B046A6">
      <w:pPr>
        <w:spacing w:after="0" w:line="240" w:lineRule="auto"/>
      </w:pPr>
      <w:r>
        <w:separator/>
      </w:r>
    </w:p>
  </w:endnote>
  <w:endnote w:type="continuationSeparator" w:id="0">
    <w:p w:rsidR="00F34131" w:rsidRDefault="00F34131" w:rsidP="00B0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18" w:rsidRDefault="000461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279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6A6" w:rsidRDefault="00B046A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118">
          <w:rPr>
            <w:noProof/>
          </w:rPr>
          <w:t>107</w:t>
        </w:r>
        <w:r>
          <w:rPr>
            <w:noProof/>
          </w:rPr>
          <w:fldChar w:fldCharType="end"/>
        </w:r>
      </w:p>
    </w:sdtContent>
  </w:sdt>
  <w:p w:rsidR="00B046A6" w:rsidRDefault="00B046A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18" w:rsidRDefault="000461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131" w:rsidRDefault="00F34131" w:rsidP="00B046A6">
      <w:pPr>
        <w:spacing w:after="0" w:line="240" w:lineRule="auto"/>
      </w:pPr>
      <w:r>
        <w:separator/>
      </w:r>
    </w:p>
  </w:footnote>
  <w:footnote w:type="continuationSeparator" w:id="0">
    <w:p w:rsidR="00F34131" w:rsidRDefault="00F34131" w:rsidP="00B04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18" w:rsidRDefault="00046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76806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18" w:rsidRDefault="00046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76807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118" w:rsidRDefault="0004611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176805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4B6"/>
    <w:rsid w:val="00024933"/>
    <w:rsid w:val="00046118"/>
    <w:rsid w:val="000510DC"/>
    <w:rsid w:val="00053B3F"/>
    <w:rsid w:val="000544C4"/>
    <w:rsid w:val="00071444"/>
    <w:rsid w:val="00073500"/>
    <w:rsid w:val="000A4DAC"/>
    <w:rsid w:val="000B2E93"/>
    <w:rsid w:val="000C56D5"/>
    <w:rsid w:val="000D1537"/>
    <w:rsid w:val="000F4E4C"/>
    <w:rsid w:val="000F66EE"/>
    <w:rsid w:val="00104AC0"/>
    <w:rsid w:val="00113913"/>
    <w:rsid w:val="00140A23"/>
    <w:rsid w:val="00173B92"/>
    <w:rsid w:val="00176F1F"/>
    <w:rsid w:val="001816D9"/>
    <w:rsid w:val="00192005"/>
    <w:rsid w:val="001954B6"/>
    <w:rsid w:val="001C4B7B"/>
    <w:rsid w:val="001C774E"/>
    <w:rsid w:val="0020210C"/>
    <w:rsid w:val="00234729"/>
    <w:rsid w:val="00263BD9"/>
    <w:rsid w:val="002C4DB7"/>
    <w:rsid w:val="002F0D2C"/>
    <w:rsid w:val="00306E81"/>
    <w:rsid w:val="00326704"/>
    <w:rsid w:val="0038667A"/>
    <w:rsid w:val="003923A0"/>
    <w:rsid w:val="003A4C99"/>
    <w:rsid w:val="003A768F"/>
    <w:rsid w:val="003B1C78"/>
    <w:rsid w:val="003B30FC"/>
    <w:rsid w:val="003B6F08"/>
    <w:rsid w:val="003C1610"/>
    <w:rsid w:val="003C2659"/>
    <w:rsid w:val="003C6C15"/>
    <w:rsid w:val="003E15E1"/>
    <w:rsid w:val="003E2158"/>
    <w:rsid w:val="004074CE"/>
    <w:rsid w:val="004135B9"/>
    <w:rsid w:val="0042065D"/>
    <w:rsid w:val="004326C8"/>
    <w:rsid w:val="004352FD"/>
    <w:rsid w:val="004425EA"/>
    <w:rsid w:val="004433F9"/>
    <w:rsid w:val="00455D6F"/>
    <w:rsid w:val="00460D26"/>
    <w:rsid w:val="00461330"/>
    <w:rsid w:val="004A2404"/>
    <w:rsid w:val="004B028F"/>
    <w:rsid w:val="004B2CD3"/>
    <w:rsid w:val="004B3995"/>
    <w:rsid w:val="004B44B5"/>
    <w:rsid w:val="004C498B"/>
    <w:rsid w:val="004E6A25"/>
    <w:rsid w:val="00534DBC"/>
    <w:rsid w:val="00552B02"/>
    <w:rsid w:val="005539B8"/>
    <w:rsid w:val="005824AE"/>
    <w:rsid w:val="00585786"/>
    <w:rsid w:val="00585CDA"/>
    <w:rsid w:val="005A542F"/>
    <w:rsid w:val="005A5EDB"/>
    <w:rsid w:val="005B5E94"/>
    <w:rsid w:val="005C0FBF"/>
    <w:rsid w:val="005D2658"/>
    <w:rsid w:val="005F7473"/>
    <w:rsid w:val="0060597A"/>
    <w:rsid w:val="00615ED4"/>
    <w:rsid w:val="006254C8"/>
    <w:rsid w:val="006607D8"/>
    <w:rsid w:val="00665A04"/>
    <w:rsid w:val="0066624F"/>
    <w:rsid w:val="006729C8"/>
    <w:rsid w:val="00676648"/>
    <w:rsid w:val="00676B07"/>
    <w:rsid w:val="0068616E"/>
    <w:rsid w:val="00687B25"/>
    <w:rsid w:val="00691465"/>
    <w:rsid w:val="00691BBD"/>
    <w:rsid w:val="006B1575"/>
    <w:rsid w:val="006B781A"/>
    <w:rsid w:val="006E0858"/>
    <w:rsid w:val="0070630C"/>
    <w:rsid w:val="00714C02"/>
    <w:rsid w:val="007231BD"/>
    <w:rsid w:val="00741291"/>
    <w:rsid w:val="00754D8C"/>
    <w:rsid w:val="00766B6F"/>
    <w:rsid w:val="00780AA6"/>
    <w:rsid w:val="007867E1"/>
    <w:rsid w:val="007A14A7"/>
    <w:rsid w:val="007A756C"/>
    <w:rsid w:val="007B26DA"/>
    <w:rsid w:val="007B378B"/>
    <w:rsid w:val="007B64C2"/>
    <w:rsid w:val="007C2D82"/>
    <w:rsid w:val="007C68C7"/>
    <w:rsid w:val="007D1C70"/>
    <w:rsid w:val="007D5CD8"/>
    <w:rsid w:val="007F4F5F"/>
    <w:rsid w:val="00804B57"/>
    <w:rsid w:val="00805964"/>
    <w:rsid w:val="00835A73"/>
    <w:rsid w:val="00853589"/>
    <w:rsid w:val="008D57D4"/>
    <w:rsid w:val="008E32A7"/>
    <w:rsid w:val="00916730"/>
    <w:rsid w:val="00917CDA"/>
    <w:rsid w:val="00975D49"/>
    <w:rsid w:val="00987A1F"/>
    <w:rsid w:val="009C003F"/>
    <w:rsid w:val="009D7FEB"/>
    <w:rsid w:val="00A15272"/>
    <w:rsid w:val="00A20D28"/>
    <w:rsid w:val="00A2410F"/>
    <w:rsid w:val="00A60E5B"/>
    <w:rsid w:val="00A73338"/>
    <w:rsid w:val="00A84547"/>
    <w:rsid w:val="00A93781"/>
    <w:rsid w:val="00AA5B99"/>
    <w:rsid w:val="00AB2A5C"/>
    <w:rsid w:val="00AC1AED"/>
    <w:rsid w:val="00AD6D63"/>
    <w:rsid w:val="00AD6F7D"/>
    <w:rsid w:val="00B02A82"/>
    <w:rsid w:val="00B046A6"/>
    <w:rsid w:val="00B330CA"/>
    <w:rsid w:val="00B71D1F"/>
    <w:rsid w:val="00B840BC"/>
    <w:rsid w:val="00B94AD1"/>
    <w:rsid w:val="00BA342E"/>
    <w:rsid w:val="00BE260A"/>
    <w:rsid w:val="00BE50A2"/>
    <w:rsid w:val="00C1356C"/>
    <w:rsid w:val="00C22FAA"/>
    <w:rsid w:val="00C23400"/>
    <w:rsid w:val="00C43DAD"/>
    <w:rsid w:val="00C51647"/>
    <w:rsid w:val="00C6287F"/>
    <w:rsid w:val="00C87EF1"/>
    <w:rsid w:val="00C91036"/>
    <w:rsid w:val="00C93396"/>
    <w:rsid w:val="00C9745D"/>
    <w:rsid w:val="00CB0761"/>
    <w:rsid w:val="00D306BA"/>
    <w:rsid w:val="00D50CF7"/>
    <w:rsid w:val="00D5603D"/>
    <w:rsid w:val="00D654A7"/>
    <w:rsid w:val="00D844CD"/>
    <w:rsid w:val="00D87625"/>
    <w:rsid w:val="00D92462"/>
    <w:rsid w:val="00DA6995"/>
    <w:rsid w:val="00DE2494"/>
    <w:rsid w:val="00E07ACF"/>
    <w:rsid w:val="00E253AE"/>
    <w:rsid w:val="00E33D09"/>
    <w:rsid w:val="00E36E05"/>
    <w:rsid w:val="00E61DD4"/>
    <w:rsid w:val="00E73B74"/>
    <w:rsid w:val="00E91D72"/>
    <w:rsid w:val="00E97EAE"/>
    <w:rsid w:val="00EA0A0E"/>
    <w:rsid w:val="00EF37E7"/>
    <w:rsid w:val="00EF7224"/>
    <w:rsid w:val="00F013E9"/>
    <w:rsid w:val="00F314A2"/>
    <w:rsid w:val="00F31774"/>
    <w:rsid w:val="00F34131"/>
    <w:rsid w:val="00F81B28"/>
    <w:rsid w:val="00F83C3E"/>
    <w:rsid w:val="00F97E5F"/>
    <w:rsid w:val="00FA2013"/>
    <w:rsid w:val="00FA4D44"/>
    <w:rsid w:val="00FB4130"/>
    <w:rsid w:val="00FC3771"/>
    <w:rsid w:val="00FD37EF"/>
    <w:rsid w:val="00FD6257"/>
    <w:rsid w:val="00FF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2E93"/>
    <w:rPr>
      <w:color w:val="0563C1" w:themeColor="hyperlink"/>
      <w:u w:val="single"/>
    </w:rPr>
  </w:style>
  <w:style w:type="character" w:customStyle="1" w:styleId="srch-url2">
    <w:name w:val="srch-url2"/>
    <w:basedOn w:val="DefaultParagraphFont"/>
    <w:rsid w:val="000F4E4C"/>
  </w:style>
  <w:style w:type="character" w:styleId="FollowedHyperlink">
    <w:name w:val="FollowedHyperlink"/>
    <w:basedOn w:val="DefaultParagraphFont"/>
    <w:uiPriority w:val="99"/>
    <w:semiHidden/>
    <w:unhideWhenUsed/>
    <w:rsid w:val="00B046A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6A6"/>
  </w:style>
  <w:style w:type="paragraph" w:styleId="Footer">
    <w:name w:val="footer"/>
    <w:basedOn w:val="Normal"/>
    <w:link w:val="FooterChar"/>
    <w:uiPriority w:val="99"/>
    <w:unhideWhenUsed/>
    <w:rsid w:val="00B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6A6"/>
  </w:style>
  <w:style w:type="paragraph" w:styleId="BalloonText">
    <w:name w:val="Balloon Text"/>
    <w:basedOn w:val="Normal"/>
    <w:link w:val="BalloonTextChar"/>
    <w:uiPriority w:val="99"/>
    <w:semiHidden/>
    <w:unhideWhenUsed/>
    <w:rsid w:val="00B04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6A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2E93"/>
    <w:rPr>
      <w:color w:val="0563C1" w:themeColor="hyperlink"/>
      <w:u w:val="single"/>
    </w:rPr>
  </w:style>
  <w:style w:type="character" w:customStyle="1" w:styleId="srch-url2">
    <w:name w:val="srch-url2"/>
    <w:basedOn w:val="DefaultParagraphFont"/>
    <w:rsid w:val="000F4E4C"/>
  </w:style>
  <w:style w:type="character" w:styleId="FollowedHyperlink">
    <w:name w:val="FollowedHyperlink"/>
    <w:basedOn w:val="DefaultParagraphFont"/>
    <w:uiPriority w:val="99"/>
    <w:semiHidden/>
    <w:unhideWhenUsed/>
    <w:rsid w:val="00B046A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6A6"/>
  </w:style>
  <w:style w:type="paragraph" w:styleId="Footer">
    <w:name w:val="footer"/>
    <w:basedOn w:val="Normal"/>
    <w:link w:val="FooterChar"/>
    <w:uiPriority w:val="99"/>
    <w:unhideWhenUsed/>
    <w:rsid w:val="00B046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6A6"/>
  </w:style>
  <w:style w:type="paragraph" w:styleId="BalloonText">
    <w:name w:val="Balloon Text"/>
    <w:basedOn w:val="Normal"/>
    <w:link w:val="BalloonTextChar"/>
    <w:uiPriority w:val="99"/>
    <w:semiHidden/>
    <w:unhideWhenUsed/>
    <w:rsid w:val="00B04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6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Teguh</cp:lastModifiedBy>
  <cp:revision>8</cp:revision>
  <cp:lastPrinted>2017-07-13T07:16:00Z</cp:lastPrinted>
  <dcterms:created xsi:type="dcterms:W3CDTF">2014-10-28T14:09:00Z</dcterms:created>
  <dcterms:modified xsi:type="dcterms:W3CDTF">2017-07-13T07:16:00Z</dcterms:modified>
</cp:coreProperties>
</file>